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0B2" w:rsidRDefault="00F931D5">
      <w:r>
        <w:t xml:space="preserve"> </w:t>
      </w:r>
      <w:r w:rsidR="001A68F1">
        <w:t>DARBO UŽMOKESTIS</w:t>
      </w:r>
    </w:p>
    <w:p w:rsidR="001A68F1" w:rsidRDefault="001A68F1"/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A68F1" w:rsidTr="001A68F1">
        <w:tc>
          <w:tcPr>
            <w:tcW w:w="9628" w:type="dxa"/>
          </w:tcPr>
          <w:p w:rsidR="001A68F1" w:rsidRDefault="001A68F1">
            <w:r>
              <w:t xml:space="preserve">Darbuotojų grupė    2018 m. </w:t>
            </w:r>
            <w:r w:rsidR="00594D12">
              <w:t>vidurkis</w:t>
            </w:r>
            <w:r>
              <w:t xml:space="preserve">      201</w:t>
            </w:r>
            <w:r w:rsidR="00594D12">
              <w:t>9</w:t>
            </w:r>
            <w:r>
              <w:t xml:space="preserve"> I ketv.      201</w:t>
            </w:r>
            <w:r w:rsidR="00594D12">
              <w:t>9</w:t>
            </w:r>
            <w:r>
              <w:t xml:space="preserve"> II ketv.     201</w:t>
            </w:r>
            <w:r w:rsidR="00594D12">
              <w:t>9</w:t>
            </w:r>
            <w:r>
              <w:t xml:space="preserve"> m. </w:t>
            </w:r>
            <w:r w:rsidR="00594D12">
              <w:t>III</w:t>
            </w:r>
            <w:r>
              <w:t xml:space="preserve"> ketv.     </w:t>
            </w:r>
            <w:r w:rsidR="00594D12">
              <w:t xml:space="preserve">2019 </w:t>
            </w:r>
            <w:r>
              <w:t>m.</w:t>
            </w:r>
            <w:r w:rsidR="00594D12">
              <w:t xml:space="preserve"> IV ketv.</w:t>
            </w:r>
          </w:p>
        </w:tc>
      </w:tr>
      <w:tr w:rsidR="001A68F1" w:rsidTr="001A68F1">
        <w:tc>
          <w:tcPr>
            <w:tcW w:w="9628" w:type="dxa"/>
          </w:tcPr>
          <w:p w:rsidR="001A68F1" w:rsidRDefault="001A68F1">
            <w:r>
              <w:t xml:space="preserve">                                     Darb.sk.  DU          Darb.sk.  DU      Darb.sk.  DU      Darb.sk.  DU            Darb.sk.  DU</w:t>
            </w:r>
          </w:p>
        </w:tc>
      </w:tr>
      <w:tr w:rsidR="001A68F1" w:rsidTr="001A68F1">
        <w:tc>
          <w:tcPr>
            <w:tcW w:w="9628" w:type="dxa"/>
          </w:tcPr>
          <w:p w:rsidR="001A68F1" w:rsidRDefault="001A68F1">
            <w:r>
              <w:t xml:space="preserve">Direktorius                   </w:t>
            </w:r>
            <w:r w:rsidR="001B71C5">
              <w:t xml:space="preserve"> </w:t>
            </w:r>
            <w:r>
              <w:t xml:space="preserve"> </w:t>
            </w:r>
            <w:r w:rsidR="001B71C5">
              <w:t xml:space="preserve"> </w:t>
            </w:r>
            <w:r>
              <w:t>1          256</w:t>
            </w:r>
            <w:r w:rsidR="00594D12">
              <w:t>6</w:t>
            </w:r>
            <w:r>
              <w:t xml:space="preserve">            1       </w:t>
            </w:r>
            <w:r w:rsidR="00887A81">
              <w:t>3373</w:t>
            </w:r>
            <w:r w:rsidR="00AA15D5">
              <w:t xml:space="preserve">        1    2699</w:t>
            </w:r>
            <w:r w:rsidR="0041373F">
              <w:t xml:space="preserve">           1      2635</w:t>
            </w:r>
            <w:r w:rsidR="00F931D5">
              <w:t xml:space="preserve">                   1       2602</w:t>
            </w:r>
          </w:p>
        </w:tc>
      </w:tr>
      <w:tr w:rsidR="001A68F1" w:rsidTr="001A68F1">
        <w:tc>
          <w:tcPr>
            <w:tcW w:w="9628" w:type="dxa"/>
          </w:tcPr>
          <w:p w:rsidR="001A68F1" w:rsidRDefault="001A68F1">
            <w:r>
              <w:t xml:space="preserve">Vyr.specialistai             </w:t>
            </w:r>
            <w:r w:rsidR="001B71C5">
              <w:t xml:space="preserve">  </w:t>
            </w:r>
            <w:r>
              <w:t>3          14</w:t>
            </w:r>
            <w:r w:rsidR="00594D12">
              <w:t>56</w:t>
            </w:r>
            <w:r>
              <w:t xml:space="preserve">            3       </w:t>
            </w:r>
            <w:r w:rsidR="00887A81">
              <w:t>1994</w:t>
            </w:r>
            <w:r w:rsidR="00AA15D5">
              <w:t xml:space="preserve">        3    </w:t>
            </w:r>
            <w:r w:rsidR="00640BA7">
              <w:t xml:space="preserve"> </w:t>
            </w:r>
            <w:r w:rsidR="00AA15D5">
              <w:t>2142</w:t>
            </w:r>
            <w:r w:rsidR="0041373F">
              <w:t xml:space="preserve">          3      2156</w:t>
            </w:r>
            <w:r w:rsidR="00F931D5">
              <w:t xml:space="preserve">                    3      2196</w:t>
            </w:r>
          </w:p>
        </w:tc>
      </w:tr>
      <w:tr w:rsidR="001A68F1" w:rsidTr="001A68F1">
        <w:tc>
          <w:tcPr>
            <w:tcW w:w="9628" w:type="dxa"/>
          </w:tcPr>
          <w:p w:rsidR="001A68F1" w:rsidRDefault="001A68F1">
            <w:r>
              <w:t xml:space="preserve">Padalinių vadovai         </w:t>
            </w:r>
            <w:r w:rsidR="001B71C5">
              <w:t xml:space="preserve">  </w:t>
            </w:r>
            <w:r>
              <w:t>2          10</w:t>
            </w:r>
            <w:r w:rsidR="00594D12">
              <w:t>44</w:t>
            </w:r>
            <w:r>
              <w:t xml:space="preserve">         </w:t>
            </w:r>
            <w:r w:rsidR="00594D12">
              <w:t xml:space="preserve"> </w:t>
            </w:r>
            <w:r>
              <w:t xml:space="preserve">  2       </w:t>
            </w:r>
            <w:r w:rsidR="00887A81">
              <w:t>1519</w:t>
            </w:r>
            <w:r w:rsidR="00AA15D5">
              <w:t xml:space="preserve">       2    </w:t>
            </w:r>
            <w:r w:rsidR="00640BA7">
              <w:t xml:space="preserve"> </w:t>
            </w:r>
            <w:r w:rsidR="00AA15D5">
              <w:t>1655</w:t>
            </w:r>
            <w:r w:rsidR="0041373F">
              <w:t xml:space="preserve">           2     1754</w:t>
            </w:r>
            <w:r w:rsidR="00F931D5">
              <w:t xml:space="preserve">                    2      1802</w:t>
            </w:r>
          </w:p>
        </w:tc>
      </w:tr>
      <w:tr w:rsidR="001A68F1" w:rsidTr="001A68F1">
        <w:tc>
          <w:tcPr>
            <w:tcW w:w="9628" w:type="dxa"/>
          </w:tcPr>
          <w:p w:rsidR="001A68F1" w:rsidRDefault="001A68F1">
            <w:r>
              <w:t xml:space="preserve">Specialistai                    </w:t>
            </w:r>
            <w:r w:rsidR="001B71C5">
              <w:t xml:space="preserve">  </w:t>
            </w:r>
            <w:r>
              <w:t>3            8</w:t>
            </w:r>
            <w:r w:rsidR="00594D12">
              <w:t>25</w:t>
            </w:r>
            <w:r>
              <w:t xml:space="preserve">           </w:t>
            </w:r>
            <w:r w:rsidR="00594D12">
              <w:t xml:space="preserve"> </w:t>
            </w:r>
            <w:r>
              <w:t xml:space="preserve">3       </w:t>
            </w:r>
            <w:r w:rsidR="00887A81">
              <w:t>1153</w:t>
            </w:r>
            <w:r w:rsidR="00AA15D5">
              <w:t xml:space="preserve">        3   </w:t>
            </w:r>
            <w:r w:rsidR="00640BA7">
              <w:t xml:space="preserve"> </w:t>
            </w:r>
            <w:r w:rsidR="00AA15D5">
              <w:t xml:space="preserve"> 1216</w:t>
            </w:r>
            <w:r w:rsidR="0041373F">
              <w:t xml:space="preserve">           3     1369</w:t>
            </w:r>
            <w:r w:rsidR="00F931D5">
              <w:t xml:space="preserve">                    3      1364</w:t>
            </w:r>
          </w:p>
        </w:tc>
      </w:tr>
      <w:tr w:rsidR="001A68F1" w:rsidTr="001A68F1">
        <w:tc>
          <w:tcPr>
            <w:tcW w:w="9628" w:type="dxa"/>
          </w:tcPr>
          <w:p w:rsidR="001A68F1" w:rsidRDefault="001A68F1">
            <w:r>
              <w:t>Trak</w:t>
            </w:r>
            <w:r w:rsidR="001B71C5">
              <w:t>t.-vairuotojai ir</w:t>
            </w:r>
          </w:p>
          <w:p w:rsidR="001B71C5" w:rsidRDefault="001B71C5">
            <w:r>
              <w:t xml:space="preserve">Operatoriai                     7           </w:t>
            </w:r>
            <w:r w:rsidR="00594D12">
              <w:t>831</w:t>
            </w:r>
            <w:r>
              <w:t xml:space="preserve">           </w:t>
            </w:r>
            <w:r w:rsidR="00594D12">
              <w:t xml:space="preserve">  7</w:t>
            </w:r>
            <w:r w:rsidR="00887A81">
              <w:t xml:space="preserve">       1298</w:t>
            </w:r>
            <w:r w:rsidR="00AA15D5">
              <w:t xml:space="preserve">        7  </w:t>
            </w:r>
            <w:r w:rsidR="00640BA7">
              <w:t xml:space="preserve"> </w:t>
            </w:r>
            <w:r w:rsidR="00AA15D5">
              <w:t xml:space="preserve"> </w:t>
            </w:r>
            <w:r w:rsidR="00640BA7">
              <w:t xml:space="preserve"> </w:t>
            </w:r>
            <w:r w:rsidR="00AA15D5">
              <w:t>1296</w:t>
            </w:r>
            <w:r w:rsidR="0041373F">
              <w:t xml:space="preserve">            7    1329</w:t>
            </w:r>
            <w:r w:rsidR="00F931D5">
              <w:t xml:space="preserve">                    7      1429 </w:t>
            </w:r>
          </w:p>
        </w:tc>
      </w:tr>
      <w:tr w:rsidR="001A68F1" w:rsidTr="001A68F1">
        <w:tc>
          <w:tcPr>
            <w:tcW w:w="9628" w:type="dxa"/>
          </w:tcPr>
          <w:p w:rsidR="001A68F1" w:rsidRDefault="001B71C5">
            <w:r>
              <w:t xml:space="preserve">Elektromonteriai, </w:t>
            </w:r>
            <w:r w:rsidR="00F931D5">
              <w:t xml:space="preserve">                                                                                                               </w:t>
            </w:r>
          </w:p>
          <w:p w:rsidR="001B71C5" w:rsidRDefault="001B71C5">
            <w:r>
              <w:t>Vairuotojai-elektrom.   2            8</w:t>
            </w:r>
            <w:r w:rsidR="00594D12">
              <w:t>74</w:t>
            </w:r>
            <w:r>
              <w:t xml:space="preserve">          </w:t>
            </w:r>
            <w:r w:rsidR="00594D12">
              <w:t xml:space="preserve">  2</w:t>
            </w:r>
            <w:r w:rsidR="00887A81">
              <w:t xml:space="preserve">       1129</w:t>
            </w:r>
            <w:r w:rsidR="00AA15D5">
              <w:t xml:space="preserve">        2 </w:t>
            </w:r>
            <w:r w:rsidR="00640BA7">
              <w:t xml:space="preserve"> </w:t>
            </w:r>
            <w:r w:rsidR="00AA15D5">
              <w:t xml:space="preserve">  </w:t>
            </w:r>
            <w:r w:rsidR="00640BA7">
              <w:t xml:space="preserve"> </w:t>
            </w:r>
            <w:r w:rsidR="00AA15D5">
              <w:t>1165</w:t>
            </w:r>
            <w:r w:rsidR="0041373F">
              <w:t xml:space="preserve">             2    1207</w:t>
            </w:r>
            <w:r w:rsidR="00F931D5">
              <w:t xml:space="preserve">                   2      1265    </w:t>
            </w:r>
          </w:p>
        </w:tc>
      </w:tr>
      <w:tr w:rsidR="001A68F1" w:rsidTr="001A68F1">
        <w:tc>
          <w:tcPr>
            <w:tcW w:w="9628" w:type="dxa"/>
          </w:tcPr>
          <w:p w:rsidR="001A68F1" w:rsidRDefault="001B71C5">
            <w:r>
              <w:t xml:space="preserve">Valytojos                         24          </w:t>
            </w:r>
            <w:r w:rsidR="00594D12">
              <w:t>484</w:t>
            </w:r>
            <w:r>
              <w:t xml:space="preserve">          </w:t>
            </w:r>
            <w:r w:rsidR="00594D12">
              <w:t>26</w:t>
            </w:r>
            <w:r w:rsidR="00384980">
              <w:t xml:space="preserve">        691   </w:t>
            </w:r>
            <w:r w:rsidR="00640BA7">
              <w:t xml:space="preserve">     26     704</w:t>
            </w:r>
            <w:r w:rsidR="0041373F">
              <w:t xml:space="preserve">            28     705</w:t>
            </w:r>
            <w:r w:rsidR="00F931D5">
              <w:t xml:space="preserve">                   30      680   </w:t>
            </w:r>
          </w:p>
        </w:tc>
      </w:tr>
      <w:tr w:rsidR="001A68F1" w:rsidTr="001A68F1">
        <w:tc>
          <w:tcPr>
            <w:tcW w:w="9628" w:type="dxa"/>
          </w:tcPr>
          <w:p w:rsidR="001A68F1" w:rsidRDefault="001B71C5">
            <w:r>
              <w:t xml:space="preserve">Pagalbiniai darbininkai  2           </w:t>
            </w:r>
            <w:r w:rsidR="00594D12">
              <w:t>490</w:t>
            </w:r>
            <w:r>
              <w:t xml:space="preserve">           </w:t>
            </w:r>
            <w:r w:rsidR="00594D12">
              <w:t xml:space="preserve"> 1</w:t>
            </w:r>
            <w:r>
              <w:t xml:space="preserve">    </w:t>
            </w:r>
            <w:r w:rsidR="00887A81">
              <w:t xml:space="preserve">    </w:t>
            </w:r>
            <w:r w:rsidR="00384980">
              <w:t xml:space="preserve"> </w:t>
            </w:r>
            <w:r w:rsidR="00887A81">
              <w:t>651</w:t>
            </w:r>
            <w:r w:rsidR="00AA15D5">
              <w:t xml:space="preserve">         2  </w:t>
            </w:r>
            <w:r w:rsidR="00640BA7">
              <w:t xml:space="preserve">    7</w:t>
            </w:r>
            <w:r w:rsidR="00AA15D5">
              <w:t>45</w:t>
            </w:r>
            <w:r w:rsidR="0041373F">
              <w:t xml:space="preserve">             2      751</w:t>
            </w:r>
            <w:r w:rsidR="00F931D5">
              <w:t xml:space="preserve">                     2      762</w:t>
            </w:r>
          </w:p>
        </w:tc>
      </w:tr>
      <w:tr w:rsidR="00640BA7" w:rsidTr="001A68F1">
        <w:tc>
          <w:tcPr>
            <w:tcW w:w="9628" w:type="dxa"/>
          </w:tcPr>
          <w:p w:rsidR="00640BA7" w:rsidRDefault="00640BA7">
            <w:r>
              <w:t>Žolės pjovėjai                                                                             2      740</w:t>
            </w:r>
            <w:r w:rsidR="0041373F">
              <w:t xml:space="preserve">             2      790</w:t>
            </w:r>
          </w:p>
        </w:tc>
      </w:tr>
      <w:tr w:rsidR="001B71C5" w:rsidTr="001A68F1">
        <w:tc>
          <w:tcPr>
            <w:tcW w:w="9628" w:type="dxa"/>
          </w:tcPr>
          <w:p w:rsidR="001B71C5" w:rsidRDefault="001B71C5">
            <w:r>
              <w:t xml:space="preserve">Iš viso                             44           </w:t>
            </w:r>
            <w:r w:rsidR="00594D12">
              <w:t>705</w:t>
            </w:r>
            <w:r>
              <w:t xml:space="preserve">          </w:t>
            </w:r>
            <w:r w:rsidR="00594D12">
              <w:t>45</w:t>
            </w:r>
            <w:r w:rsidR="00384980">
              <w:t xml:space="preserve">         981</w:t>
            </w:r>
            <w:r w:rsidR="00640BA7">
              <w:t xml:space="preserve">        48     988</w:t>
            </w:r>
            <w:r w:rsidR="0041373F">
              <w:t xml:space="preserve">           50      998 </w:t>
            </w:r>
            <w:r w:rsidR="00F931D5">
              <w:t xml:space="preserve">                   50    1020</w:t>
            </w:r>
            <w:bookmarkStart w:id="0" w:name="_GoBack"/>
            <w:bookmarkEnd w:id="0"/>
          </w:p>
        </w:tc>
      </w:tr>
    </w:tbl>
    <w:p w:rsidR="001A68F1" w:rsidRDefault="00F931D5">
      <w:r>
        <w:t xml:space="preserve">   </w:t>
      </w:r>
    </w:p>
    <w:sectPr w:rsidR="001A68F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8F1"/>
    <w:rsid w:val="000C7455"/>
    <w:rsid w:val="00185D65"/>
    <w:rsid w:val="001A68F1"/>
    <w:rsid w:val="001B71C5"/>
    <w:rsid w:val="00384980"/>
    <w:rsid w:val="0040217B"/>
    <w:rsid w:val="0041373F"/>
    <w:rsid w:val="00594D12"/>
    <w:rsid w:val="00640BA7"/>
    <w:rsid w:val="00887A81"/>
    <w:rsid w:val="009C50B2"/>
    <w:rsid w:val="00A86D75"/>
    <w:rsid w:val="00AA15D5"/>
    <w:rsid w:val="00B90F06"/>
    <w:rsid w:val="00C1244E"/>
    <w:rsid w:val="00E76041"/>
    <w:rsid w:val="00F9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21FCD"/>
  <w15:chartTrackingRefBased/>
  <w15:docId w15:val="{628B38CE-FB07-4601-9B46-BD753164C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1A6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1173</Words>
  <Characters>669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Danute</dc:creator>
  <cp:keywords/>
  <dc:description/>
  <cp:lastModifiedBy>Danute</cp:lastModifiedBy>
  <cp:revision>3</cp:revision>
  <dcterms:created xsi:type="dcterms:W3CDTF">2020-01-07T14:07:00Z</dcterms:created>
  <dcterms:modified xsi:type="dcterms:W3CDTF">2020-01-07T14:10:00Z</dcterms:modified>
</cp:coreProperties>
</file>